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9F9EE" w14:textId="181D95AE" w:rsidR="002D28DB" w:rsidRDefault="00EA6699" w:rsidP="00880ECF">
      <w:pPr>
        <w:pStyle w:val="a7"/>
        <w:spacing w:after="0"/>
        <w:ind w:right="-752"/>
        <w:jc w:val="center"/>
      </w:pPr>
      <w:r>
        <w:t>Полуприцеп-цистерн</w:t>
      </w:r>
      <w:r w:rsidR="00841629">
        <w:t>а</w:t>
      </w:r>
      <w:r w:rsidR="00222357">
        <w:t xml:space="preserve"> рабочим объемом </w:t>
      </w:r>
      <w:r w:rsidR="00880ECF">
        <w:t>28</w:t>
      </w:r>
      <w:r w:rsidR="00222357">
        <w:t xml:space="preserve"> 000 литров </w:t>
      </w:r>
      <w:r>
        <w:t xml:space="preserve">для перевозки </w:t>
      </w:r>
      <w:r w:rsidR="00880ECF">
        <w:t>светлых</w:t>
      </w:r>
      <w:r>
        <w:t xml:space="preserve"> нефтепродуктов</w:t>
      </w:r>
      <w:r w:rsidR="002D28DB">
        <w:t>.</w:t>
      </w:r>
    </w:p>
    <w:p w14:paraId="6F98ACBB" w14:textId="104E59BB" w:rsidR="006C2EE9" w:rsidRPr="00880ECF" w:rsidRDefault="00880ECF" w:rsidP="00222357">
      <w:pPr>
        <w:shd w:val="clear" w:color="auto" w:fill="FFFFFF"/>
        <w:spacing w:line="312" w:lineRule="atLeast"/>
        <w:ind w:left="-142" w:right="-752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8D50FC3" wp14:editId="14594349">
            <wp:extent cx="5733415" cy="171513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D17AC" w14:textId="77777777" w:rsidR="006C2EE9" w:rsidRDefault="006C2EE9" w:rsidP="00827FEF">
      <w:pPr>
        <w:shd w:val="clear" w:color="auto" w:fill="FFFFFF"/>
        <w:spacing w:line="312" w:lineRule="atLeast"/>
        <w:ind w:left="-142" w:right="118"/>
        <w:jc w:val="center"/>
      </w:pPr>
    </w:p>
    <w:p w14:paraId="53BF20E7" w14:textId="08B87E8B" w:rsidR="00B73355" w:rsidRPr="00A42D64" w:rsidRDefault="00A42D64" w:rsidP="00827FEF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A42D64">
        <w:rPr>
          <w:rFonts w:ascii="Times New Roman" w:hAnsi="Times New Roman"/>
          <w:b/>
          <w:sz w:val="32"/>
          <w:szCs w:val="28"/>
          <w:lang w:val="ru-RU"/>
        </w:rPr>
        <w:t>Спецификация:</w:t>
      </w:r>
    </w:p>
    <w:p w14:paraId="559BFF89" w14:textId="164C0D8D" w:rsidR="00827FEF" w:rsidRDefault="00827FEF" w:rsidP="00827FEF">
      <w:pPr>
        <w:pStyle w:val="a6"/>
        <w:rPr>
          <w:rFonts w:ascii="Times New Roman" w:hAnsi="Times New Roman"/>
        </w:rPr>
      </w:pPr>
    </w:p>
    <w:tbl>
      <w:tblPr>
        <w:tblW w:w="9782" w:type="dxa"/>
        <w:tblInd w:w="123" w:type="dxa"/>
        <w:tblLook w:val="04A0" w:firstRow="1" w:lastRow="0" w:firstColumn="1" w:lastColumn="0" w:noHBand="0" w:noVBand="1"/>
      </w:tblPr>
      <w:tblGrid>
        <w:gridCol w:w="456"/>
        <w:gridCol w:w="4507"/>
        <w:gridCol w:w="4819"/>
      </w:tblGrid>
      <w:tr w:rsidR="00880ECF" w:rsidRPr="00880ECF" w14:paraId="67AC9D08" w14:textId="77777777" w:rsidTr="00880EC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0EE2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D176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8224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ППЦ - 966611</w:t>
            </w:r>
          </w:p>
        </w:tc>
      </w:tr>
      <w:tr w:rsidR="00880ECF" w:rsidRPr="00880ECF" w14:paraId="41CB639D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22C8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3B8F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Код цистерны (ДОПОГ)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9BD0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LGBF</w:t>
            </w:r>
          </w:p>
        </w:tc>
      </w:tr>
      <w:tr w:rsidR="00880ECF" w:rsidRPr="00880ECF" w14:paraId="4C1CAEEB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5660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80A3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осей ППЦ, шт.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A5EF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80ECF" w:rsidRPr="00880ECF" w14:paraId="28090052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5932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9540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Перевозимая жидкость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9A08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СНП</w:t>
            </w:r>
          </w:p>
        </w:tc>
      </w:tr>
      <w:tr w:rsidR="00880ECF" w:rsidRPr="00880ECF" w14:paraId="18C28C20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1457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438B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груза по классификатору ООН (ДОПОГ)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01BD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1202, 1203</w:t>
            </w:r>
          </w:p>
        </w:tc>
      </w:tr>
      <w:tr w:rsidR="00880ECF" w:rsidRPr="00880ECF" w14:paraId="7476821C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60A4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7C8D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Плотность перевозимой жидкости, т/м3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E233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0,86</w:t>
            </w:r>
          </w:p>
        </w:tc>
      </w:tr>
      <w:tr w:rsidR="00880ECF" w:rsidRPr="00880ECF" w14:paraId="34E11E34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663C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BB39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Номинальный объем цистерны, м3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7915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880ECF" w:rsidRPr="00880ECF" w14:paraId="454CC532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893B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7C32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отсеков цистерны, шт.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42E2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80ECF" w:rsidRPr="00880ECF" w14:paraId="05A1C14A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FAFD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7E00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Объемы отсеков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816B" w14:textId="3217F8FC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(9 - 10 - 9)</w:t>
            </w:r>
          </w:p>
        </w:tc>
      </w:tr>
      <w:tr w:rsidR="00880ECF" w:rsidRPr="00880ECF" w14:paraId="3A75B709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D813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07A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осей тягача, шт.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BE6A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80ECF" w:rsidRPr="00880ECF" w14:paraId="226ABFA4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9588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6443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Высота ССУ, мм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40B8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1150</w:t>
            </w:r>
          </w:p>
        </w:tc>
      </w:tr>
      <w:tr w:rsidR="00880ECF" w:rsidRPr="00880ECF" w14:paraId="07404AAC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C686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FB9D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 цистерны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678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09Г2С</w:t>
            </w:r>
          </w:p>
        </w:tc>
      </w:tr>
      <w:tr w:rsidR="00880ECF" w:rsidRPr="00880ECF" w14:paraId="7347A725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4A21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9CD2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Толщина металла цистерны, </w:t>
            </w:r>
            <w:proofErr w:type="gram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мм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ED0C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80ECF" w:rsidRPr="00880ECF" w14:paraId="024D48C8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22B7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8C17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 цистерны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1E60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Оранжевый RAL 2002</w:t>
            </w:r>
          </w:p>
        </w:tc>
      </w:tr>
      <w:tr w:rsidR="00880ECF" w:rsidRPr="00880ECF" w14:paraId="128F6F0E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D687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E9E3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 рамы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8913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Оранжевый RAL 2002</w:t>
            </w:r>
          </w:p>
        </w:tc>
      </w:tr>
      <w:tr w:rsidR="00880ECF" w:rsidRPr="00880ECF" w14:paraId="2680EC03" w14:textId="77777777" w:rsidTr="00880ECF">
        <w:trPr>
          <w:trHeight w:val="37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14B3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DBBC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Пластиковый круглый пенал для рукавов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AACA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м 2 шт.</w:t>
            </w:r>
          </w:p>
        </w:tc>
      </w:tr>
      <w:tr w:rsidR="00880ECF" w:rsidRPr="00880ECF" w14:paraId="4043425E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06C2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07E2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Напорно-всасывающие рукава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46E9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м 2 шт.</w:t>
            </w:r>
          </w:p>
        </w:tc>
      </w:tr>
      <w:tr w:rsidR="00880ECF" w:rsidRPr="00880ECF" w14:paraId="4E84D41A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F560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4CED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Марка рукавов, тип соединения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ED0D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Композитный (БРС тип</w:t>
            </w:r>
            <w:proofErr w:type="gram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тип D)</w:t>
            </w:r>
          </w:p>
        </w:tc>
      </w:tr>
      <w:tr w:rsidR="00880ECF" w:rsidRPr="00880ECF" w14:paraId="24CCA449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D51E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BA69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Слив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382B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Раздельный (согласно </w:t>
            </w: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гидросхеме</w:t>
            </w:r>
            <w:proofErr w:type="spell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80ECF" w:rsidRPr="00880ECF" w14:paraId="03D37D19" w14:textId="77777777" w:rsidTr="00880EC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61D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8F52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Диаметр слива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0F22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 мм</w:t>
            </w:r>
          </w:p>
        </w:tc>
      </w:tr>
      <w:tr w:rsidR="00880ECF" w:rsidRPr="00880ECF" w14:paraId="66AD0169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D137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2078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Донный клапан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6E3D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Металлоконструкции - стандарт</w:t>
            </w:r>
          </w:p>
        </w:tc>
      </w:tr>
      <w:tr w:rsidR="00880ECF" w:rsidRPr="00880ECF" w14:paraId="2C2A19C0" w14:textId="77777777" w:rsidTr="00880ECF">
        <w:trPr>
          <w:trHeight w:val="330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FE87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2B4D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Блок управления донными клапанами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13E5" w14:textId="57DD4979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Techno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ech</w:t>
            </w:r>
            <w:proofErr w:type="spellEnd"/>
          </w:p>
        </w:tc>
      </w:tr>
      <w:tr w:rsidR="00880ECF" w:rsidRPr="00880ECF" w14:paraId="4BA4E63C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A141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507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37E6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Оси</w:t>
            </w:r>
          </w:p>
        </w:tc>
        <w:tc>
          <w:tcPr>
            <w:tcW w:w="4819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1AA5" w14:textId="52218880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BPW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Барабанные</w:t>
            </w:r>
          </w:p>
        </w:tc>
      </w:tr>
      <w:tr w:rsidR="00880ECF" w:rsidRPr="00880ECF" w14:paraId="3DDF50B5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71C7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9AEF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Колесные арки (крылья)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B324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Greenflex</w:t>
            </w:r>
            <w:proofErr w:type="spellEnd"/>
          </w:p>
        </w:tc>
      </w:tr>
      <w:tr w:rsidR="00880ECF" w:rsidRPr="00880ECF" w14:paraId="716365E4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077F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6184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Опорное устройство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B847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BPW, </w:t>
            </w: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одноредукторное</w:t>
            </w:r>
            <w:proofErr w:type="spellEnd"/>
          </w:p>
        </w:tc>
      </w:tr>
      <w:tr w:rsidR="00880ECF" w:rsidRPr="00880ECF" w14:paraId="6BBE5EEA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BD77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256B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Тормозная система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53A3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Wabco</w:t>
            </w:r>
            <w:proofErr w:type="spellEnd"/>
          </w:p>
        </w:tc>
      </w:tr>
      <w:tr w:rsidR="00880ECF" w:rsidRPr="00880ECF" w14:paraId="12E9E50F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3AE3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BDF3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Подъемная ось 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8EA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Автоматическая</w:t>
            </w:r>
          </w:p>
        </w:tc>
      </w:tr>
      <w:tr w:rsidR="00880ECF" w:rsidRPr="00880ECF" w14:paraId="15F3CFEF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213B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916E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Подъемная ось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6E4" w14:textId="6C1E917C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тсут</w:t>
            </w:r>
            <w:proofErr w:type="spell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80ECF" w:rsidRPr="00880ECF" w14:paraId="67BDF19D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B4E7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DAC8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Traction</w:t>
            </w:r>
            <w:proofErr w:type="spell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Help</w:t>
            </w:r>
            <w:proofErr w:type="spell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активация 3 нажатиями на педаль тормоза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14D4" w14:textId="025D576F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(работает с авт. поднятием только первой оси)</w:t>
            </w:r>
          </w:p>
        </w:tc>
      </w:tr>
      <w:tr w:rsidR="00880ECF" w:rsidRPr="00880ECF" w14:paraId="234C1BED" w14:textId="77777777" w:rsidTr="00880ECF">
        <w:trPr>
          <w:trHeight w:val="300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03C0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D648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Traction</w:t>
            </w:r>
            <w:proofErr w:type="spell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Help</w:t>
            </w:r>
            <w:proofErr w:type="spell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распознавание криволинейного движения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79F8" w14:textId="3E8858BE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тсут</w:t>
            </w:r>
            <w:proofErr w:type="spell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80ECF" w:rsidRPr="00880ECF" w14:paraId="1DE4348C" w14:textId="77777777" w:rsidTr="00880ECF">
        <w:trPr>
          <w:trHeight w:val="330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1E40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5E35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Traction</w:t>
            </w:r>
            <w:proofErr w:type="spell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Help</w:t>
            </w:r>
            <w:proofErr w:type="spell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активация с кнопки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F2BE" w14:textId="0296122A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тсут</w:t>
            </w:r>
            <w:proofErr w:type="spell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80ECF" w:rsidRPr="00880ECF" w14:paraId="3E89882A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AA50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9588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Шкворень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4D69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дюйма - стандарт</w:t>
            </w:r>
          </w:p>
        </w:tc>
      </w:tr>
      <w:tr w:rsidR="00880ECF" w:rsidRPr="00880ECF" w14:paraId="297CDFDB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96FD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38AE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6413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Длинный</w:t>
            </w:r>
            <w:proofErr w:type="gram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справа</w:t>
            </w:r>
          </w:p>
        </w:tc>
      </w:tr>
      <w:tr w:rsidR="00880ECF" w:rsidRPr="00880ECF" w14:paraId="63C8A14E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9BD1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70CC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Ящик инструментальный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3414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шт., пластик</w:t>
            </w:r>
          </w:p>
        </w:tc>
      </w:tr>
      <w:tr w:rsidR="00880ECF" w:rsidRPr="00880ECF" w14:paraId="791470D7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676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80A3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 ошиновки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C9E6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Односкатная</w:t>
            </w:r>
          </w:p>
        </w:tc>
      </w:tr>
      <w:tr w:rsidR="00880ECF" w:rsidRPr="00880ECF" w14:paraId="31E0DD4D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E4B7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F6A7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Резина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4B06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Cordiant</w:t>
            </w:r>
            <w:proofErr w:type="spellEnd"/>
          </w:p>
        </w:tc>
      </w:tr>
      <w:tr w:rsidR="00880ECF" w:rsidRPr="00880ECF" w14:paraId="1404F0BC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AEB0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5601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Площадка обслуживания по верху цистерны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2374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Противоскользящая наклейка - стандарт</w:t>
            </w:r>
          </w:p>
        </w:tc>
      </w:tr>
      <w:tr w:rsidR="00880ECF" w:rsidRPr="00880ECF" w14:paraId="14286DB3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1CBD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3A3A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Бампер (материал)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AC6C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Сталь (окрашен в цвет рамы)</w:t>
            </w:r>
            <w:proofErr w:type="gramEnd"/>
          </w:p>
        </w:tc>
      </w:tr>
      <w:tr w:rsidR="00880ECF" w:rsidRPr="00880ECF" w14:paraId="42CFFCF4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23EC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01E7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Корзина запасных колес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5EDC8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Справа по </w:t>
            </w: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х.д</w:t>
            </w:r>
            <w:proofErr w:type="spell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1 шт.</w:t>
            </w:r>
          </w:p>
        </w:tc>
      </w:tr>
      <w:tr w:rsidR="00880ECF" w:rsidRPr="00880ECF" w14:paraId="7397AF5B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FAAD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971D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Запасное колесо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A0C54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шт. справа по </w:t>
            </w: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х.д</w:t>
            </w:r>
            <w:proofErr w:type="spell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880ECF" w:rsidRPr="00880ECF" w14:paraId="3C7B9815" w14:textId="77777777" w:rsidTr="00880ECF">
        <w:trPr>
          <w:trHeight w:val="300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22C8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1BB6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шкаф (расположение по ходу движения)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1F2C7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Слева - только под слив</w:t>
            </w:r>
          </w:p>
        </w:tc>
      </w:tr>
      <w:tr w:rsidR="00880ECF" w:rsidRPr="00880ECF" w14:paraId="6C3A4DFE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24A9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8B9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Ящик под песок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DF9D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шт., пластик</w:t>
            </w:r>
          </w:p>
        </w:tc>
      </w:tr>
      <w:tr w:rsidR="00880ECF" w:rsidRPr="00880ECF" w14:paraId="3346249C" w14:textId="77777777" w:rsidTr="00880ECF">
        <w:trPr>
          <w:trHeight w:val="34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FFD0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8FD4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Таблички ДОПОГ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7383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Наклейки + конверт - сзади; наклейки справа и слева без конвертов</w:t>
            </w:r>
          </w:p>
        </w:tc>
      </w:tr>
      <w:tr w:rsidR="00880ECF" w:rsidRPr="00880ECF" w14:paraId="481BF7A4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3B1B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4AC2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Огнетушитель 6 кг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C70D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шт.</w:t>
            </w:r>
          </w:p>
        </w:tc>
      </w:tr>
      <w:tr w:rsidR="00880ECF" w:rsidRPr="00880ECF" w14:paraId="3D8ED43E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3814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3E85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Дыхательный клапан/подвод воздуха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337B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УД-33 (без подвода воздуха)</w:t>
            </w:r>
          </w:p>
        </w:tc>
      </w:tr>
      <w:tr w:rsidR="00880ECF" w:rsidRPr="00880ECF" w14:paraId="3CBFA558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3135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7A33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Экологический короб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5FE" w14:textId="7D79F432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а, от первой заливной горловины</w:t>
            </w:r>
          </w:p>
        </w:tc>
      </w:tr>
      <w:tr w:rsidR="00880ECF" w:rsidRPr="00880ECF" w14:paraId="0266E4F7" w14:textId="77777777" w:rsidTr="00880ECF">
        <w:trPr>
          <w:trHeight w:val="28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F32B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7611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Расширительный короб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1B8E" w14:textId="141CF962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ет, </w:t>
            </w: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еврогорловина</w:t>
            </w:r>
            <w:proofErr w:type="spellEnd"/>
          </w:p>
        </w:tc>
      </w:tr>
      <w:tr w:rsidR="00880ECF" w:rsidRPr="00880ECF" w14:paraId="0A8C3388" w14:textId="77777777" w:rsidTr="00880ECF">
        <w:trPr>
          <w:trHeight w:val="31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8B0F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8230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 заземления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3DB6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880ECF" w:rsidRPr="00880ECF" w14:paraId="57A5D62F" w14:textId="77777777" w:rsidTr="00880ECF">
        <w:trPr>
          <w:trHeight w:val="31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95AA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6982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Светотехника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666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Ermax</w:t>
            </w:r>
            <w:proofErr w:type="spellEnd"/>
          </w:p>
        </w:tc>
      </w:tr>
      <w:tr w:rsidR="00880ECF" w:rsidRPr="00880ECF" w14:paraId="3E37A454" w14:textId="77777777" w:rsidTr="00880ECF">
        <w:trPr>
          <w:trHeight w:val="31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AC95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8BFF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 о поверке/</w:t>
            </w:r>
            <w:proofErr w:type="gram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proofErr w:type="gram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калибровке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947F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да, свидетельство о поверке</w:t>
            </w:r>
          </w:p>
        </w:tc>
      </w:tr>
      <w:tr w:rsidR="00880ECF" w:rsidRPr="00880ECF" w14:paraId="69FAC38D" w14:textId="77777777" w:rsidTr="00880ECF">
        <w:trPr>
          <w:trHeight w:val="31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FC56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5693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Калибровочная планка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E519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Номинал</w:t>
            </w:r>
          </w:p>
        </w:tc>
      </w:tr>
      <w:tr w:rsidR="00880ECF" w:rsidRPr="00880ECF" w14:paraId="21EDC842" w14:textId="77777777" w:rsidTr="00880ECF">
        <w:trPr>
          <w:trHeight w:val="31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F667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A2C3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Дренажная ловушка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E868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 - стандарт</w:t>
            </w:r>
          </w:p>
        </w:tc>
      </w:tr>
      <w:tr w:rsidR="00880ECF" w:rsidRPr="00880ECF" w14:paraId="666F44A0" w14:textId="77777777" w:rsidTr="00880ECF">
        <w:trPr>
          <w:trHeight w:val="312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43CC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CF50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Заливная горловина (люк)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009C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Люк бензиновый</w:t>
            </w:r>
          </w:p>
        </w:tc>
      </w:tr>
      <w:tr w:rsidR="00880ECF" w:rsidRPr="00880ECF" w14:paraId="5A5F5B76" w14:textId="77777777" w:rsidTr="00880ECF">
        <w:trPr>
          <w:trHeight w:val="31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93CD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0BF8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Указатель вида топлива на каждый отсек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0388" w14:textId="791B7683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880ECF" w:rsidRPr="00880ECF" w14:paraId="40E54785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9CA7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83E4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Противооткатные упоры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97C5" w14:textId="36232EB4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880ECF" w:rsidRPr="00880ECF" w14:paraId="1EEC0F2E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82D2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9366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 опломбирования цистерны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731D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</w:p>
        </w:tc>
      </w:tr>
      <w:tr w:rsidR="00880ECF" w:rsidRPr="00880ECF" w14:paraId="3BBDF6DB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2410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572D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Карта оклейки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1942" w14:textId="2A443E58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тандартная</w:t>
            </w:r>
          </w:p>
        </w:tc>
      </w:tr>
      <w:tr w:rsidR="00880ECF" w:rsidRPr="00880ECF" w14:paraId="1266251E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A42E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564D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контроля состояния ТС </w:t>
            </w: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SmartBoard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766E" w14:textId="24A805FE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499A0FAF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AA7D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7F42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контроля состояния ТС </w:t>
            </w: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OptiLink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FEF0" w14:textId="231B1365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39327A67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85E4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4315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контроля состояния ТС </w:t>
            </w: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OptiLink</w:t>
            </w:r>
            <w:proofErr w:type="spell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OptiTire</w:t>
            </w:r>
            <w:proofErr w:type="spell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72DE" w14:textId="52C87A9C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4F81DE60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8D65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3C93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Марка, модель насоса, тип привода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A7EC" w14:textId="67877252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3C38510C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FA51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CF69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Узел выдачи топлива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F51E" w14:textId="3A169108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43AF0632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0855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8FF3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Счетчик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4CC5" w14:textId="3BEC8F9E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64CF8BBD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83D5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49C9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Фильтр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81D4" w14:textId="428794A2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569FE3B8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B6D1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2BA5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Заправочный пистолет (Тип 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отключения/условный проход)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29DC" w14:textId="0F753FC6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29660E80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DAFE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113F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Рукав РТК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88F6" w14:textId="253ED63E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364680C2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02C4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F0DE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Дополнительная изоляция проводки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626B" w14:textId="50F8878E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33BAC736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5CCE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2BDE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Дублирующие фонари сверху цистерны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C61A" w14:textId="25B5E78E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15C38C2C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2E86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7E3C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Комплектация ЗИП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7613" w14:textId="19941FAE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46A69A4E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4296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3CB9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Газоотводные трубки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62F0" w14:textId="493AB785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2CAD0645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8BC4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811E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Дефлектор донного клапана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4E77" w14:textId="7C617EE9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7BED264B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5325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7042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Рукомойник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6833" w14:textId="43CFB2C4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56BF554A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0D2C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29A0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нижнего налива и рекуперации паров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B466" w14:textId="6C2931A4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252AA462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E67B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B40E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под нижний налив и </w:t>
            </w: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рекурперацию</w:t>
            </w:r>
            <w:proofErr w:type="spell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5FD8" w14:textId="6F19768F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880ECF" w:rsidRPr="00880ECF" w14:paraId="36B57427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FEF1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5E5D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Буксировочные проушины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BE2D" w14:textId="54331732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34C7CDE1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D1A9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23E7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Шкворневая плита усиленная (16 мм вместо 12 мм)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10C9" w14:textId="3E366C03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7ED82C07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8ED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6448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Дополнительная лестница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057C" w14:textId="01D78B15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783C4520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FB68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B028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Дополнительная заливная горловина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AD2C" w14:textId="45A95D4B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7C552DD8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DC27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A400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Алюминиевые трубопроводы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7A0D" w14:textId="415833AB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1FD98531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B199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3DC8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Дополнительная защитная решетка задних фонарей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FD98" w14:textId="72EF2A35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2A035EF6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5B86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22C2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поручни для лестницы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48B7" w14:textId="696DAFBE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22F7E713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CBF9" w14:textId="77777777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E9AB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Габаритные огни на панели электрики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39A2" w14:textId="33F09CF6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880ECF" w:rsidRPr="00880ECF" w14:paraId="20FE6EC3" w14:textId="77777777" w:rsidTr="00880ECF">
        <w:trPr>
          <w:trHeight w:val="31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3F89" w14:textId="14018810" w:rsidR="00880ECF" w:rsidRPr="00880ECF" w:rsidRDefault="00880ECF" w:rsidP="00880ECF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1D45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 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CA3D" w14:textId="77777777" w:rsidR="00880ECF" w:rsidRPr="00880ECF" w:rsidRDefault="00880ECF" w:rsidP="00880EC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Предподготовка</w:t>
            </w:r>
            <w:proofErr w:type="spellEnd"/>
            <w:r w:rsidRPr="0088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 установку насоса</w:t>
            </w:r>
          </w:p>
        </w:tc>
      </w:tr>
    </w:tbl>
    <w:p w14:paraId="09B3212A" w14:textId="77777777" w:rsidR="00DF7502" w:rsidRDefault="00DF7502" w:rsidP="00827FEF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DF7502" w:rsidSect="0084162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D4ECE" w14:textId="77777777" w:rsidR="00C95944" w:rsidRDefault="00C95944">
      <w:pPr>
        <w:spacing w:line="240" w:lineRule="auto"/>
      </w:pPr>
      <w:r>
        <w:separator/>
      </w:r>
    </w:p>
  </w:endnote>
  <w:endnote w:type="continuationSeparator" w:id="0">
    <w:p w14:paraId="1128CE25" w14:textId="77777777" w:rsidR="00C95944" w:rsidRDefault="00C95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1459C" w14:textId="77777777" w:rsidR="00C95944" w:rsidRDefault="00C95944">
      <w:pPr>
        <w:spacing w:line="240" w:lineRule="auto"/>
      </w:pPr>
      <w:r>
        <w:separator/>
      </w:r>
    </w:p>
  </w:footnote>
  <w:footnote w:type="continuationSeparator" w:id="0">
    <w:p w14:paraId="581FC702" w14:textId="77777777" w:rsidR="00C95944" w:rsidRDefault="00C95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B3BF9"/>
    <w:multiLevelType w:val="hybridMultilevel"/>
    <w:tmpl w:val="C1D81BA8"/>
    <w:lvl w:ilvl="0" w:tplc="848A20E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37A0"/>
    <w:rsid w:val="0004145C"/>
    <w:rsid w:val="00047261"/>
    <w:rsid w:val="0005124A"/>
    <w:rsid w:val="000C0377"/>
    <w:rsid w:val="00147C97"/>
    <w:rsid w:val="00212A75"/>
    <w:rsid w:val="00222357"/>
    <w:rsid w:val="002315DE"/>
    <w:rsid w:val="0024565E"/>
    <w:rsid w:val="00247956"/>
    <w:rsid w:val="002B6D82"/>
    <w:rsid w:val="002D28DB"/>
    <w:rsid w:val="0030293B"/>
    <w:rsid w:val="00324F9F"/>
    <w:rsid w:val="00366B16"/>
    <w:rsid w:val="003A4486"/>
    <w:rsid w:val="003D6DB2"/>
    <w:rsid w:val="003F2928"/>
    <w:rsid w:val="004F3A28"/>
    <w:rsid w:val="006B4660"/>
    <w:rsid w:val="006C2EE9"/>
    <w:rsid w:val="007840EB"/>
    <w:rsid w:val="00794DA9"/>
    <w:rsid w:val="00827FEF"/>
    <w:rsid w:val="00841629"/>
    <w:rsid w:val="00880ECF"/>
    <w:rsid w:val="00897024"/>
    <w:rsid w:val="00A137A0"/>
    <w:rsid w:val="00A21077"/>
    <w:rsid w:val="00A42D64"/>
    <w:rsid w:val="00AB050D"/>
    <w:rsid w:val="00B73355"/>
    <w:rsid w:val="00BA4257"/>
    <w:rsid w:val="00BD75D5"/>
    <w:rsid w:val="00C262CA"/>
    <w:rsid w:val="00C95944"/>
    <w:rsid w:val="00CB07E6"/>
    <w:rsid w:val="00CB778E"/>
    <w:rsid w:val="00D457CB"/>
    <w:rsid w:val="00DF5BA3"/>
    <w:rsid w:val="00DF7502"/>
    <w:rsid w:val="00E049DA"/>
    <w:rsid w:val="00EA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855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B4660"/>
    <w:pPr>
      <w:spacing w:after="200"/>
      <w:ind w:left="720"/>
    </w:pPr>
    <w:rPr>
      <w:rFonts w:ascii="Calibri" w:eastAsia="Calibri" w:hAnsi="Calibri" w:cs="Times New Roman"/>
      <w:lang w:val="ru-RU" w:eastAsia="en-US"/>
    </w:rPr>
  </w:style>
  <w:style w:type="paragraph" w:styleId="a6">
    <w:name w:val="No Spacing"/>
    <w:uiPriority w:val="1"/>
    <w:qFormat/>
    <w:rsid w:val="006B4660"/>
    <w:pPr>
      <w:spacing w:line="240" w:lineRule="auto"/>
      <w:contextualSpacing w:val="0"/>
      <w:jc w:val="both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2315D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47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795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2D6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2D64"/>
  </w:style>
  <w:style w:type="paragraph" w:styleId="ac">
    <w:name w:val="footer"/>
    <w:basedOn w:val="a"/>
    <w:link w:val="ad"/>
    <w:uiPriority w:val="99"/>
    <w:unhideWhenUsed/>
    <w:rsid w:val="00A42D6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2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B4660"/>
    <w:pPr>
      <w:spacing w:after="200"/>
      <w:ind w:left="720"/>
    </w:pPr>
    <w:rPr>
      <w:rFonts w:ascii="Calibri" w:eastAsia="Calibri" w:hAnsi="Calibri" w:cs="Times New Roman"/>
      <w:lang w:val="ru-RU" w:eastAsia="en-US"/>
    </w:rPr>
  </w:style>
  <w:style w:type="paragraph" w:styleId="a6">
    <w:name w:val="No Spacing"/>
    <w:uiPriority w:val="1"/>
    <w:qFormat/>
    <w:rsid w:val="006B4660"/>
    <w:pPr>
      <w:spacing w:line="240" w:lineRule="auto"/>
      <w:contextualSpacing w:val="0"/>
      <w:jc w:val="both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2315D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47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795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2D6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2D64"/>
  </w:style>
  <w:style w:type="paragraph" w:styleId="ac">
    <w:name w:val="footer"/>
    <w:basedOn w:val="a"/>
    <w:link w:val="ad"/>
    <w:uiPriority w:val="99"/>
    <w:unhideWhenUsed/>
    <w:rsid w:val="00A42D6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2978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Русбизнесавто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 Андрей Александрович</dc:creator>
  <cp:lastModifiedBy>Кожеуров Сергей Александрович</cp:lastModifiedBy>
  <cp:revision>2</cp:revision>
  <cp:lastPrinted>2019-01-15T10:57:00Z</cp:lastPrinted>
  <dcterms:created xsi:type="dcterms:W3CDTF">2021-07-21T07:36:00Z</dcterms:created>
  <dcterms:modified xsi:type="dcterms:W3CDTF">2021-07-21T07:36:00Z</dcterms:modified>
</cp:coreProperties>
</file>